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BDD5C" w14:textId="77777777" w:rsidR="007C64CA" w:rsidRDefault="007C64CA" w:rsidP="009C4A94">
      <w:pPr>
        <w:ind w:left="5041" w:hanging="5041"/>
        <w:jc w:val="right"/>
        <w:rPr>
          <w:bCs/>
        </w:rPr>
      </w:pPr>
    </w:p>
    <w:p w14:paraId="3D17F002" w14:textId="77777777" w:rsidR="009C4A94" w:rsidRDefault="009C4A94" w:rsidP="001E1B58">
      <w:pPr>
        <w:ind w:left="5040" w:hanging="5040"/>
        <w:jc w:val="center"/>
        <w:rPr>
          <w:bCs/>
        </w:rPr>
      </w:pPr>
    </w:p>
    <w:p w14:paraId="4846E319" w14:textId="77777777" w:rsidR="001E1B58" w:rsidRDefault="00CF6C98" w:rsidP="001E1B58">
      <w:pPr>
        <w:ind w:left="5040" w:hanging="5040"/>
        <w:jc w:val="center"/>
        <w:rPr>
          <w:b/>
          <w:bCs/>
        </w:rPr>
      </w:pPr>
      <w:r w:rsidRPr="00CF6C98">
        <w:rPr>
          <w:b/>
          <w:bCs/>
        </w:rPr>
        <w:t xml:space="preserve">Lõpparuande vorm </w:t>
      </w:r>
    </w:p>
    <w:p w14:paraId="5ACE3DDF" w14:textId="77777777" w:rsidR="001E1B58" w:rsidRDefault="001E1B58" w:rsidP="001E1B58">
      <w:pPr>
        <w:ind w:left="5040" w:hanging="5040"/>
        <w:jc w:val="center"/>
        <w:rPr>
          <w:b/>
          <w:bCs/>
        </w:rPr>
      </w:pPr>
    </w:p>
    <w:p w14:paraId="5A5F518B" w14:textId="652C7614" w:rsidR="009C4A94" w:rsidRPr="00CF6C98" w:rsidRDefault="00CF6C98" w:rsidP="001E1B58">
      <w:pPr>
        <w:ind w:left="5040" w:hanging="5040"/>
        <w:jc w:val="center"/>
        <w:rPr>
          <w:b/>
          <w:bCs/>
        </w:rPr>
      </w:pPr>
      <w:r w:rsidRPr="00CF6C98">
        <w:rPr>
          <w:b/>
          <w:bCs/>
        </w:rPr>
        <w:t>„</w:t>
      </w:r>
      <w:r w:rsidR="00BE0FE9">
        <w:rPr>
          <w:b/>
          <w:bCs/>
        </w:rPr>
        <w:t>Kohalik</w:t>
      </w:r>
      <w:r w:rsidR="00E61049">
        <w:rPr>
          <w:b/>
          <w:bCs/>
        </w:rPr>
        <w:t>u</w:t>
      </w:r>
      <w:r w:rsidR="00BE0FE9">
        <w:rPr>
          <w:b/>
          <w:bCs/>
        </w:rPr>
        <w:t xml:space="preserve"> omavalitsus</w:t>
      </w:r>
      <w:r w:rsidR="00E61049">
        <w:rPr>
          <w:b/>
          <w:bCs/>
        </w:rPr>
        <w:t>e üksuse</w:t>
      </w:r>
      <w:r w:rsidR="00BE0FE9">
        <w:rPr>
          <w:b/>
          <w:bCs/>
        </w:rPr>
        <w:t xml:space="preserve"> </w:t>
      </w:r>
      <w:proofErr w:type="spellStart"/>
      <w:r w:rsidR="00BE0FE9">
        <w:rPr>
          <w:b/>
          <w:bCs/>
        </w:rPr>
        <w:t>riigikaitselise</w:t>
      </w:r>
      <w:proofErr w:type="spellEnd"/>
      <w:r w:rsidR="00BE0FE9">
        <w:rPr>
          <w:b/>
          <w:bCs/>
        </w:rPr>
        <w:t xml:space="preserve"> kriisivalmiduse</w:t>
      </w:r>
      <w:r w:rsidR="001E1B58">
        <w:rPr>
          <w:b/>
          <w:bCs/>
        </w:rPr>
        <w:t xml:space="preserve"> </w:t>
      </w:r>
      <w:r w:rsidR="00BE0FE9">
        <w:rPr>
          <w:b/>
          <w:bCs/>
        </w:rPr>
        <w:t>suurendamine</w:t>
      </w:r>
      <w:r w:rsidRPr="00CF6C98">
        <w:rPr>
          <w:b/>
          <w:bCs/>
        </w:rPr>
        <w:t>“</w:t>
      </w:r>
    </w:p>
    <w:p w14:paraId="3C59DB0C" w14:textId="77777777" w:rsidR="009C4A94" w:rsidRDefault="009C4A94" w:rsidP="009C4A94">
      <w:pPr>
        <w:rPr>
          <w:b/>
          <w:bCs/>
        </w:rPr>
      </w:pPr>
    </w:p>
    <w:p w14:paraId="5E3536D8" w14:textId="41EF6736" w:rsidR="009C4A94" w:rsidRDefault="00AC56C1" w:rsidP="009C4A94">
      <w:pPr>
        <w:spacing w:line="360" w:lineRule="auto"/>
      </w:pPr>
      <w:r>
        <w:t>Riigieelarvelise toetuse l</w:t>
      </w:r>
      <w:r w:rsidR="009C4A94">
        <w:t xml:space="preserve">epingu nr : </w:t>
      </w:r>
      <w:r w:rsidR="006E7769">
        <w:t>6.4-2.1.1194ML</w:t>
      </w:r>
    </w:p>
    <w:p w14:paraId="3A85F45B" w14:textId="593D227C" w:rsidR="009C4A94" w:rsidRDefault="009C4A94" w:rsidP="009C4A94">
      <w:pPr>
        <w:spacing w:line="360" w:lineRule="auto"/>
      </w:pPr>
      <w:r>
        <w:t xml:space="preserve">Aruande esitaja: </w:t>
      </w:r>
      <w:r w:rsidR="004955B2">
        <w:t>Kohila Vallavalitsus</w:t>
      </w:r>
    </w:p>
    <w:p w14:paraId="3FFC1283" w14:textId="543AF312" w:rsidR="009C4A94" w:rsidRDefault="009C4A94" w:rsidP="009C4A94">
      <w:pPr>
        <w:spacing w:line="360" w:lineRule="auto"/>
      </w:pPr>
      <w:r>
        <w:t xml:space="preserve">Projekti läbiviimise aeg: </w:t>
      </w:r>
      <w:r w:rsidR="006E7769">
        <w:t>12.06.24-</w:t>
      </w:r>
      <w:r w:rsidR="00903A37">
        <w:t>30</w:t>
      </w:r>
      <w:r w:rsidR="006E7769">
        <w:t>.12.24</w:t>
      </w:r>
    </w:p>
    <w:p w14:paraId="445F020F" w14:textId="2FBFD796" w:rsidR="009C4A94" w:rsidRDefault="009C4A94" w:rsidP="009C4A94">
      <w:pPr>
        <w:spacing w:line="360" w:lineRule="auto"/>
      </w:pPr>
      <w:r>
        <w:t xml:space="preserve">Aruande koostamise kuupäev: </w:t>
      </w:r>
      <w:r w:rsidR="00903A37">
        <w:t>9</w:t>
      </w:r>
      <w:r w:rsidR="006E7769">
        <w:t>.</w:t>
      </w:r>
      <w:r w:rsidR="00903A37">
        <w:t>01</w:t>
      </w:r>
      <w:r w:rsidR="006E7769">
        <w:t>.2</w:t>
      </w:r>
      <w:r w:rsidR="00903A37">
        <w:t>5</w:t>
      </w:r>
    </w:p>
    <w:p w14:paraId="0BDEC475" w14:textId="77777777" w:rsidR="009C4A94" w:rsidRDefault="009C4A94" w:rsidP="009C4A94">
      <w:pPr>
        <w:spacing w:line="360" w:lineRule="auto"/>
      </w:pPr>
    </w:p>
    <w:tbl>
      <w:tblPr>
        <w:tblpPr w:leftFromText="141" w:rightFromText="141" w:vertAnchor="text" w:horzAnchor="margin" w:tblpXSpec="center" w:tblpY="27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1843"/>
        <w:gridCol w:w="1486"/>
      </w:tblGrid>
      <w:tr w:rsidR="009944D1" w:rsidRPr="002E6A55" w14:paraId="54884CBD" w14:textId="77777777" w:rsidTr="00694D7E">
        <w:tc>
          <w:tcPr>
            <w:tcW w:w="5851" w:type="dxa"/>
            <w:shd w:val="clear" w:color="auto" w:fill="F4B083"/>
          </w:tcPr>
          <w:p w14:paraId="5D39E5FB" w14:textId="2422AFF8" w:rsidR="009944D1" w:rsidRPr="002E6A55" w:rsidRDefault="009944D1" w:rsidP="00A82E3C">
            <w:pPr>
              <w:autoSpaceDE/>
              <w:autoSpaceDN/>
              <w:spacing w:before="60" w:after="60"/>
              <w:rPr>
                <w:b/>
                <w:bCs/>
                <w:noProof/>
                <w:sz w:val="22"/>
                <w:szCs w:val="22"/>
                <w:lang w:eastAsia="en-US"/>
              </w:rPr>
            </w:pPr>
            <w:bookmarkStart w:id="0" w:name="_Hlk187317717"/>
            <w:r>
              <w:rPr>
                <w:b/>
                <w:bCs/>
                <w:noProof/>
                <w:sz w:val="22"/>
                <w:szCs w:val="22"/>
                <w:lang w:eastAsia="en-US"/>
              </w:rPr>
              <w:t>Projekti t</w:t>
            </w:r>
            <w:r w:rsidRPr="002E6A55">
              <w:rPr>
                <w:b/>
                <w:bCs/>
                <w:noProof/>
                <w:sz w:val="22"/>
                <w:szCs w:val="22"/>
                <w:lang w:eastAsia="en-US"/>
              </w:rPr>
              <w:t>oetuse</w:t>
            </w:r>
            <w:r>
              <w:rPr>
                <w:b/>
                <w:bCs/>
                <w:noProof/>
                <w:sz w:val="22"/>
                <w:szCs w:val="22"/>
                <w:lang w:eastAsia="en-US"/>
              </w:rPr>
              <w:t>ga</w:t>
            </w:r>
            <w:r w:rsidRPr="002E6A55">
              <w:rPr>
                <w:b/>
                <w:bCs/>
                <w:noProof/>
                <w:sz w:val="22"/>
                <w:szCs w:val="22"/>
                <w:lang w:eastAsia="en-US"/>
              </w:rPr>
              <w:t xml:space="preserve"> </w:t>
            </w:r>
            <w:r>
              <w:rPr>
                <w:b/>
                <w:bCs/>
                <w:noProof/>
                <w:sz w:val="22"/>
                <w:szCs w:val="22"/>
                <w:lang w:eastAsia="en-US"/>
              </w:rPr>
              <w:t>kaasnevad kulud</w:t>
            </w:r>
            <w:r w:rsidRPr="002E6A55">
              <w:rPr>
                <w:b/>
                <w:bCs/>
                <w:noProof/>
                <w:sz w:val="22"/>
                <w:szCs w:val="22"/>
                <w:lang w:eastAsia="en-US"/>
              </w:rPr>
              <w:t xml:space="preserve"> </w:t>
            </w:r>
            <w:r w:rsidRPr="002E6A55">
              <w:rPr>
                <w:b/>
                <w:bCs/>
                <w:noProof/>
                <w:sz w:val="18"/>
                <w:szCs w:val="18"/>
                <w:lang w:eastAsia="en-US"/>
              </w:rPr>
              <w:t>(</w:t>
            </w:r>
            <w:r w:rsidRPr="00893504">
              <w:rPr>
                <w:b/>
                <w:bCs/>
                <w:noProof/>
                <w:sz w:val="18"/>
                <w:szCs w:val="18"/>
                <w:lang w:eastAsia="en-US"/>
              </w:rPr>
              <w:t xml:space="preserve">kululiik </w:t>
            </w:r>
            <w:r w:rsidRPr="002E6A55">
              <w:rPr>
                <w:b/>
                <w:bCs/>
                <w:noProof/>
                <w:sz w:val="18"/>
                <w:szCs w:val="18"/>
                <w:lang w:eastAsia="en-US"/>
              </w:rPr>
              <w:t>sh selgitus kulude arvutuse kohta)</w:t>
            </w:r>
            <w:r w:rsidRPr="002E6A55">
              <w:rPr>
                <w:b/>
                <w:bCs/>
                <w:noProof/>
                <w:sz w:val="18"/>
                <w:szCs w:val="18"/>
                <w:lang w:eastAsia="en-US"/>
              </w:rPr>
              <w:tab/>
            </w:r>
          </w:p>
        </w:tc>
        <w:tc>
          <w:tcPr>
            <w:tcW w:w="1843" w:type="dxa"/>
            <w:shd w:val="clear" w:color="auto" w:fill="F4B083"/>
          </w:tcPr>
          <w:p w14:paraId="1138C147" w14:textId="56B11A48"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Projekti eelarve kulud</w:t>
            </w:r>
          </w:p>
        </w:tc>
        <w:tc>
          <w:tcPr>
            <w:tcW w:w="1486" w:type="dxa"/>
            <w:shd w:val="clear" w:color="auto" w:fill="F4B083"/>
          </w:tcPr>
          <w:p w14:paraId="495B7445" w14:textId="634A25CE"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Tegelikud kulud</w:t>
            </w:r>
            <w:r w:rsidRPr="00893504">
              <w:rPr>
                <w:b/>
                <w:bCs/>
                <w:noProof/>
                <w:sz w:val="18"/>
                <w:szCs w:val="18"/>
                <w:lang w:eastAsia="en-US"/>
              </w:rPr>
              <w:t xml:space="preserve"> </w:t>
            </w:r>
          </w:p>
        </w:tc>
      </w:tr>
      <w:tr w:rsidR="009944D1" w:rsidRPr="002E6A55" w14:paraId="6537FFF2" w14:textId="77777777" w:rsidTr="00694D7E">
        <w:tc>
          <w:tcPr>
            <w:tcW w:w="5851" w:type="dxa"/>
            <w:shd w:val="clear" w:color="auto" w:fill="auto"/>
          </w:tcPr>
          <w:p w14:paraId="2F097914" w14:textId="4F8BD64B" w:rsidR="009944D1" w:rsidRPr="00821D9E" w:rsidRDefault="00821D9E" w:rsidP="00821D9E">
            <w:pPr>
              <w:pStyle w:val="Default"/>
            </w:pPr>
            <w:r w:rsidRPr="00821D9E">
              <w:t xml:space="preserve">Kohila spordikeskuse pallisaali põrandakaitseplaadid </w:t>
            </w:r>
          </w:p>
        </w:tc>
        <w:tc>
          <w:tcPr>
            <w:tcW w:w="1843" w:type="dxa"/>
            <w:shd w:val="clear" w:color="auto" w:fill="auto"/>
          </w:tcPr>
          <w:p w14:paraId="1976CD82" w14:textId="4F0106A4" w:rsidR="009944D1" w:rsidRPr="00821D9E" w:rsidRDefault="009020BA" w:rsidP="00821D9E">
            <w:pPr>
              <w:autoSpaceDE/>
              <w:autoSpaceDN/>
              <w:spacing w:before="60" w:after="60"/>
              <w:jc w:val="right"/>
              <w:rPr>
                <w:noProof/>
                <w:sz w:val="22"/>
                <w:szCs w:val="22"/>
                <w:lang w:eastAsia="en-US"/>
              </w:rPr>
            </w:pPr>
            <w:r>
              <w:rPr>
                <w:noProof/>
                <w:sz w:val="22"/>
                <w:szCs w:val="22"/>
                <w:lang w:eastAsia="en-US"/>
              </w:rPr>
              <w:t>21 606,20</w:t>
            </w:r>
          </w:p>
        </w:tc>
        <w:tc>
          <w:tcPr>
            <w:tcW w:w="1486" w:type="dxa"/>
          </w:tcPr>
          <w:p w14:paraId="7DB6B483" w14:textId="2DE22ACE" w:rsidR="009944D1" w:rsidRPr="00821D9E" w:rsidRDefault="009020BA" w:rsidP="00821D9E">
            <w:pPr>
              <w:autoSpaceDE/>
              <w:autoSpaceDN/>
              <w:spacing w:before="60" w:after="60"/>
              <w:jc w:val="right"/>
              <w:rPr>
                <w:noProof/>
                <w:sz w:val="22"/>
                <w:szCs w:val="22"/>
                <w:lang w:eastAsia="en-US"/>
              </w:rPr>
            </w:pPr>
            <w:r>
              <w:rPr>
                <w:noProof/>
                <w:sz w:val="22"/>
                <w:szCs w:val="22"/>
                <w:lang w:eastAsia="en-US"/>
              </w:rPr>
              <w:t>18 409,84</w:t>
            </w:r>
          </w:p>
        </w:tc>
      </w:tr>
      <w:tr w:rsidR="00821D9E" w:rsidRPr="002E6A55" w14:paraId="522DC5C4" w14:textId="77777777" w:rsidTr="00694D7E">
        <w:tc>
          <w:tcPr>
            <w:tcW w:w="5851" w:type="dxa"/>
            <w:shd w:val="clear" w:color="auto" w:fill="auto"/>
          </w:tcPr>
          <w:p w14:paraId="19E0E05B" w14:textId="4C35DE8F" w:rsidR="00821D9E" w:rsidRPr="00821D9E" w:rsidRDefault="00821D9E" w:rsidP="00A82E3C">
            <w:pPr>
              <w:tabs>
                <w:tab w:val="left" w:pos="7238"/>
              </w:tabs>
              <w:autoSpaceDE/>
              <w:autoSpaceDN/>
              <w:spacing w:before="60" w:after="60"/>
              <w:rPr>
                <w:noProof/>
                <w:sz w:val="22"/>
                <w:szCs w:val="22"/>
                <w:lang w:eastAsia="en-US"/>
              </w:rPr>
            </w:pPr>
            <w:r w:rsidRPr="00821D9E">
              <w:rPr>
                <w:noProof/>
                <w:sz w:val="22"/>
                <w:szCs w:val="22"/>
                <w:lang w:eastAsia="en-US"/>
              </w:rPr>
              <w:t>Kohila spordihoone</w:t>
            </w:r>
            <w:r w:rsidR="00FA10A8">
              <w:rPr>
                <w:noProof/>
                <w:sz w:val="22"/>
                <w:szCs w:val="22"/>
                <w:lang w:eastAsia="en-US"/>
              </w:rPr>
              <w:t xml:space="preserve"> (</w:t>
            </w:r>
            <w:r w:rsidRPr="00821D9E">
              <w:rPr>
                <w:noProof/>
                <w:sz w:val="22"/>
                <w:szCs w:val="22"/>
                <w:lang w:eastAsia="en-US"/>
              </w:rPr>
              <w:t>evak.koht) generaatori valmiduse loomine (projekteerimine, ehitustööd)</w:t>
            </w:r>
          </w:p>
        </w:tc>
        <w:tc>
          <w:tcPr>
            <w:tcW w:w="1843" w:type="dxa"/>
            <w:shd w:val="clear" w:color="auto" w:fill="auto"/>
          </w:tcPr>
          <w:p w14:paraId="630BB64F" w14:textId="373E7E21" w:rsidR="00821D9E" w:rsidRPr="00821D9E" w:rsidRDefault="009020BA" w:rsidP="00821D9E">
            <w:pPr>
              <w:autoSpaceDE/>
              <w:autoSpaceDN/>
              <w:spacing w:before="60" w:after="60"/>
              <w:jc w:val="right"/>
              <w:rPr>
                <w:noProof/>
                <w:sz w:val="22"/>
                <w:szCs w:val="22"/>
                <w:lang w:eastAsia="en-US"/>
              </w:rPr>
            </w:pPr>
            <w:r>
              <w:rPr>
                <w:noProof/>
                <w:sz w:val="22"/>
                <w:szCs w:val="22"/>
                <w:lang w:eastAsia="en-US"/>
              </w:rPr>
              <w:t>9760,00</w:t>
            </w:r>
          </w:p>
        </w:tc>
        <w:tc>
          <w:tcPr>
            <w:tcW w:w="1486" w:type="dxa"/>
          </w:tcPr>
          <w:p w14:paraId="535DD7D4" w14:textId="60413D64" w:rsidR="00821D9E" w:rsidRPr="00821D9E" w:rsidRDefault="009020BA" w:rsidP="00821D9E">
            <w:pPr>
              <w:autoSpaceDE/>
              <w:autoSpaceDN/>
              <w:spacing w:before="60" w:after="60"/>
              <w:jc w:val="right"/>
              <w:rPr>
                <w:noProof/>
                <w:sz w:val="22"/>
                <w:szCs w:val="22"/>
                <w:lang w:eastAsia="en-US"/>
              </w:rPr>
            </w:pPr>
            <w:r>
              <w:rPr>
                <w:noProof/>
                <w:sz w:val="22"/>
                <w:szCs w:val="22"/>
                <w:lang w:eastAsia="en-US"/>
              </w:rPr>
              <w:t>9760,00</w:t>
            </w:r>
          </w:p>
        </w:tc>
      </w:tr>
      <w:tr w:rsidR="00821D9E" w:rsidRPr="002E6A55" w14:paraId="3D4EE5D3" w14:textId="77777777" w:rsidTr="00694D7E">
        <w:tc>
          <w:tcPr>
            <w:tcW w:w="5851" w:type="dxa"/>
            <w:shd w:val="clear" w:color="auto" w:fill="auto"/>
          </w:tcPr>
          <w:p w14:paraId="03FFE91C" w14:textId="72189966" w:rsidR="00821D9E" w:rsidRPr="00821D9E" w:rsidRDefault="00821D9E" w:rsidP="00A82E3C">
            <w:pPr>
              <w:tabs>
                <w:tab w:val="left" w:pos="7238"/>
              </w:tabs>
              <w:autoSpaceDE/>
              <w:autoSpaceDN/>
              <w:spacing w:before="60" w:after="60"/>
              <w:rPr>
                <w:noProof/>
                <w:sz w:val="22"/>
                <w:szCs w:val="22"/>
                <w:lang w:eastAsia="en-US"/>
              </w:rPr>
            </w:pPr>
            <w:r w:rsidRPr="00821D9E">
              <w:rPr>
                <w:noProof/>
                <w:sz w:val="22"/>
                <w:szCs w:val="22"/>
                <w:lang w:eastAsia="en-US"/>
              </w:rPr>
              <w:t>Kohila Kunstide Kooli (evak.koht) generaatori valmiduse loomine (projekteerimine, ehitustööd)</w:t>
            </w:r>
          </w:p>
        </w:tc>
        <w:tc>
          <w:tcPr>
            <w:tcW w:w="1843" w:type="dxa"/>
            <w:shd w:val="clear" w:color="auto" w:fill="auto"/>
          </w:tcPr>
          <w:p w14:paraId="0B9E9345" w14:textId="4D5945BE" w:rsidR="00821D9E" w:rsidRPr="00821D9E" w:rsidRDefault="009020BA" w:rsidP="00821D9E">
            <w:pPr>
              <w:autoSpaceDE/>
              <w:autoSpaceDN/>
              <w:spacing w:before="60" w:after="60"/>
              <w:jc w:val="right"/>
              <w:rPr>
                <w:noProof/>
                <w:sz w:val="22"/>
                <w:szCs w:val="22"/>
                <w:lang w:eastAsia="en-US"/>
              </w:rPr>
            </w:pPr>
            <w:r>
              <w:rPr>
                <w:noProof/>
                <w:sz w:val="22"/>
                <w:szCs w:val="22"/>
                <w:lang w:eastAsia="en-US"/>
              </w:rPr>
              <w:t>9150,00</w:t>
            </w:r>
          </w:p>
        </w:tc>
        <w:tc>
          <w:tcPr>
            <w:tcW w:w="1486" w:type="dxa"/>
          </w:tcPr>
          <w:p w14:paraId="5D84737A" w14:textId="208252DE" w:rsidR="00821D9E" w:rsidRPr="00821D9E" w:rsidRDefault="009020BA" w:rsidP="00821D9E">
            <w:pPr>
              <w:autoSpaceDE/>
              <w:autoSpaceDN/>
              <w:spacing w:before="60" w:after="60"/>
              <w:jc w:val="right"/>
              <w:rPr>
                <w:noProof/>
                <w:sz w:val="22"/>
                <w:szCs w:val="22"/>
                <w:lang w:eastAsia="en-US"/>
              </w:rPr>
            </w:pPr>
            <w:r>
              <w:rPr>
                <w:noProof/>
                <w:sz w:val="22"/>
                <w:szCs w:val="22"/>
                <w:lang w:eastAsia="en-US"/>
              </w:rPr>
              <w:t>9150,00</w:t>
            </w:r>
          </w:p>
        </w:tc>
      </w:tr>
      <w:tr w:rsidR="00821D9E" w:rsidRPr="002E6A55" w14:paraId="7B5343D7" w14:textId="77777777" w:rsidTr="00694D7E">
        <w:tc>
          <w:tcPr>
            <w:tcW w:w="5851" w:type="dxa"/>
            <w:shd w:val="clear" w:color="auto" w:fill="auto"/>
          </w:tcPr>
          <w:p w14:paraId="4BAB224A" w14:textId="2356B8C8" w:rsidR="00821D9E" w:rsidRPr="00821D9E" w:rsidRDefault="00821D9E" w:rsidP="00A82E3C">
            <w:pPr>
              <w:tabs>
                <w:tab w:val="left" w:pos="7238"/>
              </w:tabs>
              <w:autoSpaceDE/>
              <w:autoSpaceDN/>
              <w:spacing w:before="60" w:after="60"/>
              <w:rPr>
                <w:noProof/>
                <w:sz w:val="22"/>
                <w:szCs w:val="22"/>
                <w:lang w:eastAsia="en-US"/>
              </w:rPr>
            </w:pPr>
            <w:r w:rsidRPr="00821D9E">
              <w:rPr>
                <w:noProof/>
                <w:sz w:val="22"/>
                <w:szCs w:val="22"/>
                <w:lang w:eastAsia="en-US"/>
              </w:rPr>
              <w:t>Hageri rahvamaja generaatori valmiduse loomine (projekteerimine, ehitustööd)</w:t>
            </w:r>
          </w:p>
        </w:tc>
        <w:tc>
          <w:tcPr>
            <w:tcW w:w="1843" w:type="dxa"/>
            <w:shd w:val="clear" w:color="auto" w:fill="auto"/>
          </w:tcPr>
          <w:p w14:paraId="7F4F4360" w14:textId="24F64496" w:rsidR="00821D9E" w:rsidRPr="00821D9E" w:rsidRDefault="009020BA" w:rsidP="00821D9E">
            <w:pPr>
              <w:autoSpaceDE/>
              <w:autoSpaceDN/>
              <w:spacing w:before="60" w:after="60"/>
              <w:jc w:val="right"/>
              <w:rPr>
                <w:noProof/>
                <w:sz w:val="22"/>
                <w:szCs w:val="22"/>
                <w:lang w:eastAsia="en-US"/>
              </w:rPr>
            </w:pPr>
            <w:r>
              <w:rPr>
                <w:noProof/>
                <w:sz w:val="22"/>
                <w:szCs w:val="22"/>
                <w:lang w:eastAsia="en-US"/>
              </w:rPr>
              <w:t>6100,00</w:t>
            </w:r>
          </w:p>
        </w:tc>
        <w:tc>
          <w:tcPr>
            <w:tcW w:w="1486" w:type="dxa"/>
          </w:tcPr>
          <w:p w14:paraId="1ED8B98E" w14:textId="7ABE6FF5" w:rsidR="00821D9E" w:rsidRPr="00821D9E" w:rsidRDefault="00903A37" w:rsidP="00821D9E">
            <w:pPr>
              <w:autoSpaceDE/>
              <w:autoSpaceDN/>
              <w:spacing w:before="60" w:after="60"/>
              <w:jc w:val="right"/>
              <w:rPr>
                <w:noProof/>
                <w:sz w:val="22"/>
                <w:szCs w:val="22"/>
                <w:lang w:eastAsia="en-US"/>
              </w:rPr>
            </w:pPr>
            <w:r>
              <w:rPr>
                <w:noProof/>
                <w:sz w:val="22"/>
                <w:szCs w:val="22"/>
                <w:lang w:eastAsia="en-US"/>
              </w:rPr>
              <w:t>2244,8</w:t>
            </w:r>
          </w:p>
        </w:tc>
      </w:tr>
      <w:tr w:rsidR="009944D1" w:rsidRPr="002E6A55" w14:paraId="729067D9" w14:textId="77777777" w:rsidTr="00A82E3C">
        <w:tc>
          <w:tcPr>
            <w:tcW w:w="5851" w:type="dxa"/>
            <w:shd w:val="clear" w:color="auto" w:fill="auto"/>
          </w:tcPr>
          <w:p w14:paraId="3062D895" w14:textId="4B711074" w:rsidR="009944D1" w:rsidRPr="00821D9E" w:rsidRDefault="00821D9E" w:rsidP="00821D9E">
            <w:pPr>
              <w:autoSpaceDE/>
              <w:autoSpaceDN/>
              <w:spacing w:before="60" w:after="60"/>
              <w:rPr>
                <w:noProof/>
                <w:sz w:val="22"/>
                <w:szCs w:val="22"/>
                <w:lang w:eastAsia="en-US"/>
              </w:rPr>
            </w:pPr>
            <w:r w:rsidRPr="00821D9E">
              <w:rPr>
                <w:sz w:val="23"/>
                <w:szCs w:val="23"/>
              </w:rPr>
              <w:t>Väiksem generaator - 2tk</w:t>
            </w:r>
            <w:r>
              <w:rPr>
                <w:sz w:val="23"/>
                <w:szCs w:val="23"/>
              </w:rPr>
              <w:t xml:space="preserve"> </w:t>
            </w:r>
            <w:r w:rsidRPr="00821D9E">
              <w:rPr>
                <w:i/>
                <w:iCs/>
                <w:sz w:val="23"/>
                <w:szCs w:val="23"/>
              </w:rPr>
              <w:t>(lepingu muudatusega lisandunud kulu)</w:t>
            </w:r>
          </w:p>
        </w:tc>
        <w:tc>
          <w:tcPr>
            <w:tcW w:w="1843" w:type="dxa"/>
            <w:shd w:val="clear" w:color="auto" w:fill="auto"/>
          </w:tcPr>
          <w:p w14:paraId="5B1B94A8" w14:textId="0EDB8623" w:rsidR="009944D1" w:rsidRPr="00821D9E" w:rsidRDefault="00821D9E" w:rsidP="00821D9E">
            <w:pPr>
              <w:autoSpaceDE/>
              <w:autoSpaceDN/>
              <w:spacing w:before="60" w:after="60"/>
              <w:jc w:val="right"/>
              <w:rPr>
                <w:noProof/>
                <w:sz w:val="22"/>
                <w:szCs w:val="22"/>
                <w:lang w:eastAsia="en-US"/>
              </w:rPr>
            </w:pPr>
            <w:r>
              <w:rPr>
                <w:noProof/>
                <w:sz w:val="22"/>
                <w:szCs w:val="22"/>
                <w:lang w:eastAsia="en-US"/>
              </w:rPr>
              <w:t>0</w:t>
            </w:r>
          </w:p>
        </w:tc>
        <w:tc>
          <w:tcPr>
            <w:tcW w:w="1486" w:type="dxa"/>
          </w:tcPr>
          <w:p w14:paraId="4C22EAA4" w14:textId="3A7452FC" w:rsidR="009944D1" w:rsidRPr="00821D9E" w:rsidRDefault="009020BA" w:rsidP="00821D9E">
            <w:pPr>
              <w:autoSpaceDE/>
              <w:autoSpaceDN/>
              <w:spacing w:before="60" w:after="60"/>
              <w:jc w:val="right"/>
              <w:rPr>
                <w:noProof/>
                <w:sz w:val="22"/>
                <w:szCs w:val="22"/>
                <w:lang w:eastAsia="en-US"/>
              </w:rPr>
            </w:pPr>
            <w:r>
              <w:rPr>
                <w:noProof/>
                <w:sz w:val="22"/>
                <w:szCs w:val="22"/>
                <w:lang w:eastAsia="en-US"/>
              </w:rPr>
              <w:t>5715,20</w:t>
            </w:r>
          </w:p>
        </w:tc>
      </w:tr>
      <w:tr w:rsidR="00821D9E" w:rsidRPr="002E6A55" w14:paraId="076E64B1" w14:textId="77777777" w:rsidTr="00A82E3C">
        <w:tc>
          <w:tcPr>
            <w:tcW w:w="5851" w:type="dxa"/>
            <w:shd w:val="clear" w:color="auto" w:fill="auto"/>
          </w:tcPr>
          <w:p w14:paraId="7E772C8B" w14:textId="3E36019A" w:rsidR="00821D9E" w:rsidRPr="00821D9E" w:rsidRDefault="00821D9E" w:rsidP="00821D9E">
            <w:pPr>
              <w:autoSpaceDE/>
              <w:autoSpaceDN/>
              <w:spacing w:before="60" w:after="60"/>
              <w:rPr>
                <w:sz w:val="23"/>
                <w:szCs w:val="23"/>
              </w:rPr>
            </w:pPr>
            <w:r w:rsidRPr="00821D9E">
              <w:rPr>
                <w:sz w:val="23"/>
                <w:szCs w:val="23"/>
              </w:rPr>
              <w:t xml:space="preserve">Pikendusjuhtmed </w:t>
            </w:r>
          </w:p>
        </w:tc>
        <w:tc>
          <w:tcPr>
            <w:tcW w:w="1843" w:type="dxa"/>
            <w:shd w:val="clear" w:color="auto" w:fill="auto"/>
          </w:tcPr>
          <w:p w14:paraId="3CF4C576" w14:textId="38AE837D" w:rsidR="00821D9E" w:rsidRPr="00821D9E" w:rsidRDefault="00821D9E" w:rsidP="00821D9E">
            <w:pPr>
              <w:autoSpaceDE/>
              <w:autoSpaceDN/>
              <w:spacing w:before="60" w:after="60"/>
              <w:jc w:val="right"/>
              <w:rPr>
                <w:noProof/>
                <w:sz w:val="22"/>
                <w:szCs w:val="22"/>
                <w:lang w:eastAsia="en-US"/>
              </w:rPr>
            </w:pPr>
            <w:r>
              <w:rPr>
                <w:noProof/>
                <w:sz w:val="22"/>
                <w:szCs w:val="22"/>
                <w:lang w:eastAsia="en-US"/>
              </w:rPr>
              <w:t>302,30</w:t>
            </w:r>
          </w:p>
        </w:tc>
        <w:tc>
          <w:tcPr>
            <w:tcW w:w="1486" w:type="dxa"/>
          </w:tcPr>
          <w:p w14:paraId="1548082D" w14:textId="70479B2C" w:rsidR="00821D9E" w:rsidRPr="00903A37" w:rsidRDefault="00903A37" w:rsidP="00821D9E">
            <w:pPr>
              <w:autoSpaceDE/>
              <w:autoSpaceDN/>
              <w:spacing w:before="60" w:after="60"/>
              <w:jc w:val="right"/>
              <w:rPr>
                <w:noProof/>
                <w:sz w:val="22"/>
                <w:szCs w:val="22"/>
                <w:lang w:eastAsia="en-US"/>
              </w:rPr>
            </w:pPr>
            <w:r w:rsidRPr="00903A37">
              <w:rPr>
                <w:noProof/>
                <w:sz w:val="22"/>
                <w:szCs w:val="22"/>
                <w:lang w:eastAsia="en-US"/>
              </w:rPr>
              <w:t>207.78</w:t>
            </w:r>
          </w:p>
        </w:tc>
      </w:tr>
      <w:tr w:rsidR="009944D1" w:rsidRPr="002E6A55" w14:paraId="40C4C3AD" w14:textId="77777777" w:rsidTr="00A82E3C">
        <w:tc>
          <w:tcPr>
            <w:tcW w:w="5851" w:type="dxa"/>
            <w:shd w:val="clear" w:color="auto" w:fill="auto"/>
          </w:tcPr>
          <w:p w14:paraId="28ECDA9B" w14:textId="4BFDD67A" w:rsidR="009944D1" w:rsidRPr="00821D9E" w:rsidRDefault="00821D9E" w:rsidP="00A82E3C">
            <w:pPr>
              <w:autoSpaceDE/>
              <w:autoSpaceDN/>
              <w:spacing w:before="60" w:after="60"/>
              <w:rPr>
                <w:noProof/>
                <w:sz w:val="22"/>
                <w:szCs w:val="22"/>
                <w:lang w:eastAsia="en-US"/>
              </w:rPr>
            </w:pPr>
            <w:r>
              <w:rPr>
                <w:noProof/>
                <w:sz w:val="22"/>
                <w:szCs w:val="22"/>
                <w:lang w:eastAsia="en-US"/>
              </w:rPr>
              <w:t>E</w:t>
            </w:r>
            <w:r w:rsidRPr="00821D9E">
              <w:rPr>
                <w:noProof/>
                <w:sz w:val="22"/>
                <w:szCs w:val="22"/>
                <w:lang w:eastAsia="en-US"/>
              </w:rPr>
              <w:t>lektrikaablite komplekt</w:t>
            </w:r>
          </w:p>
        </w:tc>
        <w:tc>
          <w:tcPr>
            <w:tcW w:w="1843" w:type="dxa"/>
            <w:shd w:val="clear" w:color="auto" w:fill="auto"/>
          </w:tcPr>
          <w:p w14:paraId="218B4001" w14:textId="364A90BD" w:rsidR="009944D1" w:rsidRPr="00821D9E" w:rsidRDefault="00821D9E" w:rsidP="00821D9E">
            <w:pPr>
              <w:autoSpaceDE/>
              <w:autoSpaceDN/>
              <w:spacing w:before="60" w:after="60"/>
              <w:jc w:val="right"/>
              <w:rPr>
                <w:noProof/>
                <w:sz w:val="22"/>
                <w:szCs w:val="22"/>
                <w:lang w:eastAsia="en-US"/>
              </w:rPr>
            </w:pPr>
            <w:r>
              <w:rPr>
                <w:noProof/>
                <w:sz w:val="22"/>
                <w:szCs w:val="22"/>
                <w:lang w:eastAsia="en-US"/>
              </w:rPr>
              <w:t>3057,39</w:t>
            </w:r>
          </w:p>
        </w:tc>
        <w:tc>
          <w:tcPr>
            <w:tcW w:w="1486" w:type="dxa"/>
          </w:tcPr>
          <w:p w14:paraId="76233C14" w14:textId="17BE4051" w:rsidR="009944D1" w:rsidRPr="00903A37" w:rsidRDefault="00903A37" w:rsidP="00821D9E">
            <w:pPr>
              <w:autoSpaceDE/>
              <w:autoSpaceDN/>
              <w:spacing w:before="60" w:after="60"/>
              <w:jc w:val="right"/>
              <w:rPr>
                <w:noProof/>
                <w:sz w:val="22"/>
                <w:szCs w:val="22"/>
                <w:lang w:eastAsia="en-US"/>
              </w:rPr>
            </w:pPr>
            <w:r w:rsidRPr="00903A37">
              <w:rPr>
                <w:noProof/>
                <w:sz w:val="22"/>
                <w:szCs w:val="22"/>
                <w:lang w:eastAsia="en-US"/>
              </w:rPr>
              <w:t>3808,32</w:t>
            </w:r>
          </w:p>
        </w:tc>
      </w:tr>
      <w:tr w:rsidR="009944D1" w:rsidRPr="002E6A55" w14:paraId="6BD0857E" w14:textId="77777777" w:rsidTr="00A82E3C">
        <w:tc>
          <w:tcPr>
            <w:tcW w:w="5851" w:type="dxa"/>
            <w:shd w:val="clear" w:color="auto" w:fill="auto"/>
          </w:tcPr>
          <w:p w14:paraId="579399CA" w14:textId="7A503F04" w:rsidR="009944D1" w:rsidRPr="002E6A55" w:rsidRDefault="009944D1" w:rsidP="00A82E3C">
            <w:pPr>
              <w:autoSpaceDE/>
              <w:autoSpaceDN/>
              <w:spacing w:before="60" w:after="60"/>
              <w:rPr>
                <w:b/>
                <w:bCs/>
                <w:noProof/>
                <w:sz w:val="22"/>
                <w:szCs w:val="22"/>
                <w:lang w:eastAsia="en-US"/>
              </w:rPr>
            </w:pPr>
            <w:r>
              <w:rPr>
                <w:b/>
                <w:bCs/>
                <w:noProof/>
                <w:sz w:val="22"/>
                <w:szCs w:val="22"/>
                <w:lang w:eastAsia="en-US"/>
              </w:rPr>
              <w:t>KULU</w:t>
            </w:r>
            <w:r w:rsidRPr="002E6A55">
              <w:rPr>
                <w:b/>
                <w:bCs/>
                <w:noProof/>
                <w:sz w:val="22"/>
                <w:szCs w:val="22"/>
                <w:lang w:eastAsia="en-US"/>
              </w:rPr>
              <w:t>D KOKKU</w:t>
            </w:r>
            <w:r w:rsidRPr="002E6A55">
              <w:rPr>
                <w:b/>
                <w:bCs/>
                <w:noProof/>
                <w:sz w:val="18"/>
                <w:szCs w:val="18"/>
                <w:lang w:eastAsia="en-US"/>
              </w:rPr>
              <w:t>:</w:t>
            </w:r>
          </w:p>
        </w:tc>
        <w:tc>
          <w:tcPr>
            <w:tcW w:w="1843" w:type="dxa"/>
            <w:shd w:val="clear" w:color="auto" w:fill="auto"/>
          </w:tcPr>
          <w:p w14:paraId="547FC155" w14:textId="7AFD2BF9" w:rsidR="009944D1" w:rsidRPr="002E6A55" w:rsidRDefault="00821D9E" w:rsidP="00821D9E">
            <w:pPr>
              <w:autoSpaceDE/>
              <w:autoSpaceDN/>
              <w:spacing w:before="60" w:after="60"/>
              <w:jc w:val="right"/>
              <w:rPr>
                <w:b/>
                <w:bCs/>
                <w:noProof/>
                <w:sz w:val="22"/>
                <w:szCs w:val="22"/>
                <w:lang w:eastAsia="en-US"/>
              </w:rPr>
            </w:pPr>
            <w:r>
              <w:rPr>
                <w:b/>
                <w:bCs/>
                <w:noProof/>
                <w:sz w:val="22"/>
                <w:szCs w:val="22"/>
                <w:lang w:eastAsia="en-US"/>
              </w:rPr>
              <w:t>49 975,99</w:t>
            </w:r>
          </w:p>
        </w:tc>
        <w:tc>
          <w:tcPr>
            <w:tcW w:w="1486" w:type="dxa"/>
          </w:tcPr>
          <w:p w14:paraId="4428C9BF" w14:textId="13C7F5AD" w:rsidR="009944D1" w:rsidRPr="00903A37" w:rsidRDefault="00821D9E" w:rsidP="00821D9E">
            <w:pPr>
              <w:autoSpaceDE/>
              <w:autoSpaceDN/>
              <w:spacing w:before="60" w:after="60"/>
              <w:jc w:val="right"/>
              <w:rPr>
                <w:noProof/>
                <w:sz w:val="22"/>
                <w:szCs w:val="22"/>
                <w:lang w:eastAsia="en-US"/>
              </w:rPr>
            </w:pPr>
            <w:r w:rsidRPr="00903A37">
              <w:rPr>
                <w:noProof/>
                <w:sz w:val="22"/>
                <w:szCs w:val="22"/>
                <w:lang w:eastAsia="en-US"/>
              </w:rPr>
              <w:t>49</w:t>
            </w:r>
            <w:r w:rsidR="00903A37" w:rsidRPr="00903A37">
              <w:rPr>
                <w:noProof/>
                <w:sz w:val="22"/>
                <w:szCs w:val="22"/>
                <w:lang w:eastAsia="en-US"/>
              </w:rPr>
              <w:t> 295,94</w:t>
            </w:r>
          </w:p>
        </w:tc>
      </w:tr>
      <w:bookmarkEnd w:id="0"/>
    </w:tbl>
    <w:p w14:paraId="418B29D5" w14:textId="77777777" w:rsidR="009C4A94" w:rsidRPr="008917E9" w:rsidRDefault="009C4A94" w:rsidP="009C4A94">
      <w:pPr>
        <w:pStyle w:val="Pis"/>
        <w:tabs>
          <w:tab w:val="clear" w:pos="4320"/>
          <w:tab w:val="clear" w:pos="8640"/>
        </w:tabs>
        <w:rPr>
          <w:lang w:val="et-EE"/>
        </w:rPr>
      </w:pPr>
    </w:p>
    <w:p w14:paraId="12D09A90" w14:textId="77777777" w:rsidR="009C4A94" w:rsidRDefault="009C4A94" w:rsidP="009C4A94">
      <w:pPr>
        <w:pStyle w:val="Pis"/>
        <w:tabs>
          <w:tab w:val="clear" w:pos="4320"/>
          <w:tab w:val="clear" w:pos="8640"/>
        </w:tabs>
        <w:rPr>
          <w:lang w:val="et-EE"/>
        </w:rPr>
      </w:pPr>
    </w:p>
    <w:p w14:paraId="67C6330B" w14:textId="77777777" w:rsidR="009C4A94" w:rsidRPr="008B2415" w:rsidRDefault="009C4A94" w:rsidP="009C4A94">
      <w:pPr>
        <w:autoSpaceDE/>
        <w:autoSpaceDN/>
        <w:ind w:firstLine="720"/>
        <w:rPr>
          <w:sz w:val="22"/>
          <w:szCs w:val="22"/>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C4A94" w:rsidRPr="008B2415" w14:paraId="7416D450" w14:textId="77777777" w:rsidTr="00A82E3C">
        <w:trPr>
          <w:trHeight w:val="336"/>
        </w:trPr>
        <w:tc>
          <w:tcPr>
            <w:tcW w:w="9640" w:type="dxa"/>
            <w:shd w:val="clear" w:color="auto" w:fill="F4B083"/>
            <w:hideMark/>
          </w:tcPr>
          <w:p w14:paraId="39A117B2" w14:textId="09BD3EDD" w:rsidR="009C4A94" w:rsidRPr="008B2415" w:rsidRDefault="009C4A94" w:rsidP="00A82E3C">
            <w:pPr>
              <w:autoSpaceDE/>
              <w:autoSpaceDN/>
              <w:spacing w:before="60" w:after="60"/>
              <w:jc w:val="both"/>
              <w:rPr>
                <w:b/>
                <w:bCs/>
                <w:noProof/>
                <w:sz w:val="22"/>
                <w:szCs w:val="22"/>
                <w:lang w:eastAsia="en-US"/>
              </w:rPr>
            </w:pPr>
            <w:r w:rsidRPr="00893504">
              <w:rPr>
                <w:b/>
                <w:bCs/>
                <w:noProof/>
                <w:sz w:val="22"/>
                <w:szCs w:val="22"/>
                <w:lang w:eastAsia="en-US"/>
              </w:rPr>
              <w:t xml:space="preserve">Projekti </w:t>
            </w:r>
            <w:r w:rsidR="00754225">
              <w:rPr>
                <w:b/>
                <w:bCs/>
                <w:noProof/>
                <w:sz w:val="22"/>
                <w:szCs w:val="22"/>
                <w:lang w:eastAsia="en-US"/>
              </w:rPr>
              <w:t>tulemused</w:t>
            </w:r>
            <w:r w:rsidRPr="00893504">
              <w:rPr>
                <w:b/>
                <w:bCs/>
                <w:noProof/>
                <w:sz w:val="22"/>
                <w:szCs w:val="22"/>
                <w:lang w:eastAsia="en-US"/>
              </w:rPr>
              <w:t xml:space="preserve"> </w:t>
            </w:r>
            <w:r w:rsidRPr="00893504">
              <w:rPr>
                <w:bCs/>
                <w:i/>
                <w:noProof/>
                <w:sz w:val="22"/>
                <w:szCs w:val="22"/>
                <w:lang w:eastAsia="en-US"/>
              </w:rPr>
              <w:t xml:space="preserve">(Kuidas projekt oma eesmärgi (d) täitis? Kas ja mil määral saavutasite taotluses püstitatud eesmärgid? Millised /tulemused saavutati? Kuidas tehtud investeering/soetus muutis </w:t>
            </w:r>
            <w:r w:rsidR="00AC56C1">
              <w:rPr>
                <w:bCs/>
                <w:i/>
                <w:noProof/>
                <w:sz w:val="22"/>
                <w:szCs w:val="22"/>
                <w:lang w:eastAsia="en-US"/>
              </w:rPr>
              <w:t>kohaliku omavalituse kriisivalmiduse taset</w:t>
            </w:r>
            <w:r w:rsidR="003E4E6E">
              <w:rPr>
                <w:bCs/>
                <w:i/>
                <w:noProof/>
                <w:sz w:val="22"/>
                <w:szCs w:val="22"/>
                <w:lang w:eastAsia="en-US"/>
              </w:rPr>
              <w:t>)</w:t>
            </w:r>
          </w:p>
        </w:tc>
      </w:tr>
      <w:tr w:rsidR="009C4A94" w:rsidRPr="008B2415" w14:paraId="541E0B8D" w14:textId="77777777" w:rsidTr="00A82E3C">
        <w:trPr>
          <w:trHeight w:val="1116"/>
        </w:trPr>
        <w:tc>
          <w:tcPr>
            <w:tcW w:w="9640" w:type="dxa"/>
          </w:tcPr>
          <w:p w14:paraId="591E5CA8" w14:textId="40869517" w:rsidR="00FA10A8" w:rsidRDefault="00905CCD" w:rsidP="00905CCD">
            <w:pPr>
              <w:tabs>
                <w:tab w:val="left" w:pos="1050"/>
              </w:tabs>
              <w:autoSpaceDE/>
              <w:autoSpaceDN/>
              <w:spacing w:before="60" w:after="60"/>
              <w:jc w:val="both"/>
              <w:rPr>
                <w:bCs/>
                <w:noProof/>
                <w:sz w:val="22"/>
                <w:szCs w:val="22"/>
              </w:rPr>
            </w:pPr>
            <w:r>
              <w:rPr>
                <w:bCs/>
                <w:noProof/>
                <w:sz w:val="22"/>
                <w:szCs w:val="22"/>
              </w:rPr>
              <w:t xml:space="preserve">Projekt eesmärgid täideti väga hästi. </w:t>
            </w:r>
            <w:r w:rsidR="00FA10A8">
              <w:rPr>
                <w:bCs/>
                <w:noProof/>
                <w:sz w:val="22"/>
                <w:szCs w:val="22"/>
              </w:rPr>
              <w:t xml:space="preserve">Kõik kavandatud tegevused oli võimalik plaanipäraselt ellu viia. Lisaks selgus projekti elluviimisel, et eelarveks mõeldud ressurssi jäi üle, mistõttu oli võimalik lisada projekti muudtusena lisada täiendavaks kulureaks kahe väiksema invertergeneraatori ostmine.  </w:t>
            </w:r>
          </w:p>
          <w:p w14:paraId="27AFCD7D" w14:textId="17D218F3" w:rsidR="00FA10A8" w:rsidRDefault="00FA10A8" w:rsidP="00FA10A8">
            <w:pPr>
              <w:tabs>
                <w:tab w:val="left" w:pos="1050"/>
              </w:tabs>
              <w:autoSpaceDE/>
              <w:autoSpaceDN/>
              <w:spacing w:before="60" w:after="60"/>
              <w:jc w:val="both"/>
              <w:rPr>
                <w:noProof/>
                <w:sz w:val="22"/>
                <w:szCs w:val="22"/>
              </w:rPr>
            </w:pPr>
            <w:r>
              <w:rPr>
                <w:bCs/>
                <w:noProof/>
                <w:sz w:val="22"/>
                <w:szCs w:val="22"/>
              </w:rPr>
              <w:t>Enamik kulusid oli seotud elektrivarustusega, mistõttu projekti abil p</w:t>
            </w:r>
            <w:r w:rsidR="00905CCD" w:rsidRPr="00AD3A97">
              <w:rPr>
                <w:bCs/>
                <w:noProof/>
                <w:sz w:val="22"/>
                <w:szCs w:val="22"/>
              </w:rPr>
              <w:t>arane</w:t>
            </w:r>
            <w:r>
              <w:rPr>
                <w:bCs/>
                <w:noProof/>
                <w:sz w:val="22"/>
                <w:szCs w:val="22"/>
              </w:rPr>
              <w:t>s</w:t>
            </w:r>
            <w:r w:rsidR="00905CCD" w:rsidRPr="00AD3A97">
              <w:rPr>
                <w:bCs/>
                <w:noProof/>
                <w:sz w:val="22"/>
                <w:szCs w:val="22"/>
              </w:rPr>
              <w:t xml:space="preserve"> </w:t>
            </w:r>
            <w:r>
              <w:rPr>
                <w:bCs/>
                <w:noProof/>
                <w:sz w:val="22"/>
                <w:szCs w:val="22"/>
              </w:rPr>
              <w:t xml:space="preserve">märkimisväärselt </w:t>
            </w:r>
            <w:r w:rsidR="00905CCD" w:rsidRPr="00AD3A97">
              <w:rPr>
                <w:bCs/>
                <w:noProof/>
                <w:sz w:val="22"/>
                <w:szCs w:val="22"/>
              </w:rPr>
              <w:t>elektr</w:t>
            </w:r>
            <w:r w:rsidR="00905CCD">
              <w:rPr>
                <w:bCs/>
                <w:noProof/>
                <w:sz w:val="22"/>
                <w:szCs w:val="22"/>
              </w:rPr>
              <w:t>ienergia</w:t>
            </w:r>
            <w:r w:rsidR="00905CCD" w:rsidRPr="00AD3A97">
              <w:rPr>
                <w:bCs/>
                <w:noProof/>
                <w:sz w:val="22"/>
                <w:szCs w:val="22"/>
              </w:rPr>
              <w:t xml:space="preserve"> varustuskindlus kriisiolukorras.</w:t>
            </w:r>
            <w:r w:rsidR="00905CCD">
              <w:rPr>
                <w:bCs/>
                <w:noProof/>
                <w:sz w:val="22"/>
                <w:szCs w:val="22"/>
              </w:rPr>
              <w:t xml:space="preserve"> </w:t>
            </w:r>
            <w:r>
              <w:rPr>
                <w:bCs/>
                <w:noProof/>
                <w:sz w:val="22"/>
                <w:szCs w:val="22"/>
              </w:rPr>
              <w:t>E</w:t>
            </w:r>
            <w:r w:rsidR="00905CCD">
              <w:rPr>
                <w:noProof/>
                <w:sz w:val="22"/>
                <w:szCs w:val="22"/>
              </w:rPr>
              <w:t xml:space="preserve">lektrist sõltuvad paljud toimetulemiseks vajalikud </w:t>
            </w:r>
            <w:r>
              <w:rPr>
                <w:noProof/>
                <w:sz w:val="22"/>
                <w:szCs w:val="22"/>
              </w:rPr>
              <w:t xml:space="preserve">asjaolud. </w:t>
            </w:r>
          </w:p>
          <w:p w14:paraId="1CB7AA46" w14:textId="77777777" w:rsidR="00414AF6" w:rsidRDefault="00905CCD" w:rsidP="00FA10A8">
            <w:pPr>
              <w:tabs>
                <w:tab w:val="left" w:pos="1050"/>
              </w:tabs>
              <w:autoSpaceDE/>
              <w:autoSpaceDN/>
              <w:spacing w:before="60" w:after="60"/>
              <w:jc w:val="both"/>
              <w:rPr>
                <w:bCs/>
                <w:noProof/>
                <w:sz w:val="22"/>
                <w:szCs w:val="22"/>
              </w:rPr>
            </w:pPr>
            <w:r w:rsidRPr="00AD3A97">
              <w:rPr>
                <w:bCs/>
                <w:noProof/>
                <w:sz w:val="22"/>
                <w:szCs w:val="22"/>
              </w:rPr>
              <w:t>P</w:t>
            </w:r>
            <w:proofErr w:type="spellStart"/>
            <w:r w:rsidR="00FA10A8" w:rsidRPr="00821D9E">
              <w:t>õrandakaitseplaa</w:t>
            </w:r>
            <w:r w:rsidR="00FA10A8">
              <w:t>tide</w:t>
            </w:r>
            <w:proofErr w:type="spellEnd"/>
            <w:r w:rsidR="00FA10A8">
              <w:t xml:space="preserve"> soet</w:t>
            </w:r>
            <w:r w:rsidR="00414AF6">
              <w:t>u</w:t>
            </w:r>
            <w:r w:rsidR="00FA10A8">
              <w:t>sega</w:t>
            </w:r>
            <w:r w:rsidR="00FA10A8" w:rsidRPr="00AD3A97">
              <w:rPr>
                <w:bCs/>
                <w:noProof/>
                <w:sz w:val="22"/>
                <w:szCs w:val="22"/>
              </w:rPr>
              <w:t xml:space="preserve"> </w:t>
            </w:r>
            <w:r w:rsidR="00414AF6">
              <w:rPr>
                <w:bCs/>
                <w:noProof/>
                <w:sz w:val="22"/>
                <w:szCs w:val="22"/>
              </w:rPr>
              <w:t xml:space="preserve">loodi paremad tingimused elanike evakuatsioonikohtades - eeskätt Kohila spordihoones, aga vajadusel saab põrandakatet kasutada ka mujal. </w:t>
            </w:r>
            <w:r w:rsidRPr="00AD3A97">
              <w:rPr>
                <w:bCs/>
                <w:noProof/>
                <w:sz w:val="22"/>
                <w:szCs w:val="22"/>
              </w:rPr>
              <w:t xml:space="preserve"> </w:t>
            </w:r>
          </w:p>
          <w:p w14:paraId="2ADBFA4C" w14:textId="1082E861" w:rsidR="00E13C9C" w:rsidRPr="008B2415" w:rsidRDefault="00E13C9C" w:rsidP="00FA10A8">
            <w:pPr>
              <w:tabs>
                <w:tab w:val="left" w:pos="1050"/>
              </w:tabs>
              <w:autoSpaceDE/>
              <w:autoSpaceDN/>
              <w:spacing w:before="60" w:after="60"/>
              <w:jc w:val="both"/>
              <w:rPr>
                <w:bCs/>
                <w:noProof/>
                <w:sz w:val="22"/>
                <w:szCs w:val="22"/>
              </w:rPr>
            </w:pPr>
          </w:p>
        </w:tc>
      </w:tr>
      <w:tr w:rsidR="009C4A94" w:rsidRPr="008B2415" w14:paraId="725612D9" w14:textId="77777777" w:rsidTr="00A82E3C">
        <w:trPr>
          <w:trHeight w:val="284"/>
        </w:trPr>
        <w:tc>
          <w:tcPr>
            <w:tcW w:w="9640" w:type="dxa"/>
            <w:tcBorders>
              <w:top w:val="single" w:sz="4" w:space="0" w:color="000000"/>
              <w:left w:val="single" w:sz="4" w:space="0" w:color="000000"/>
              <w:bottom w:val="single" w:sz="4" w:space="0" w:color="000000"/>
              <w:right w:val="single" w:sz="4" w:space="0" w:color="000000"/>
            </w:tcBorders>
            <w:shd w:val="clear" w:color="auto" w:fill="F4B083"/>
            <w:tcMar>
              <w:top w:w="0" w:type="dxa"/>
              <w:left w:w="57" w:type="dxa"/>
              <w:bottom w:w="0" w:type="dxa"/>
              <w:right w:w="57" w:type="dxa"/>
            </w:tcMar>
            <w:hideMark/>
          </w:tcPr>
          <w:p w14:paraId="1FAE072D" w14:textId="0DF46B88" w:rsidR="009C4A94" w:rsidRPr="008B2415" w:rsidRDefault="00754225" w:rsidP="00A82E3C">
            <w:pPr>
              <w:autoSpaceDE/>
              <w:autoSpaceDN/>
              <w:jc w:val="both"/>
              <w:rPr>
                <w:sz w:val="22"/>
                <w:szCs w:val="22"/>
                <w:lang w:eastAsia="en-US"/>
              </w:rPr>
            </w:pPr>
            <w:r>
              <w:rPr>
                <w:b/>
                <w:sz w:val="22"/>
                <w:szCs w:val="22"/>
                <w:lang w:eastAsia="en-US"/>
              </w:rPr>
              <w:t>Projekti tegevuste v</w:t>
            </w:r>
            <w:r w:rsidR="009C4A94" w:rsidRPr="00893504">
              <w:rPr>
                <w:b/>
                <w:sz w:val="22"/>
                <w:szCs w:val="22"/>
                <w:lang w:eastAsia="en-US"/>
              </w:rPr>
              <w:t>äljundid</w:t>
            </w:r>
            <w:r w:rsidR="009C4A94" w:rsidRPr="00893504">
              <w:rPr>
                <w:sz w:val="22"/>
                <w:szCs w:val="22"/>
                <w:lang w:eastAsia="en-US"/>
              </w:rPr>
              <w:t xml:space="preserve"> </w:t>
            </w:r>
            <w:r>
              <w:rPr>
                <w:sz w:val="22"/>
                <w:szCs w:val="22"/>
                <w:lang w:eastAsia="en-US"/>
              </w:rPr>
              <w:t>(</w:t>
            </w:r>
            <w:r w:rsidR="009C4A94" w:rsidRPr="00893504">
              <w:rPr>
                <w:i/>
                <w:sz w:val="22"/>
                <w:szCs w:val="22"/>
                <w:lang w:eastAsia="en-US"/>
              </w:rPr>
              <w:t xml:space="preserve">Loetlege </w:t>
            </w:r>
            <w:r w:rsidR="00AC56C1">
              <w:rPr>
                <w:i/>
                <w:sz w:val="22"/>
                <w:szCs w:val="22"/>
                <w:lang w:eastAsia="en-US"/>
              </w:rPr>
              <w:t>läbiviidud tegevused ja</w:t>
            </w:r>
            <w:r w:rsidR="009C4A94" w:rsidRPr="00893504">
              <w:rPr>
                <w:i/>
                <w:sz w:val="22"/>
                <w:szCs w:val="22"/>
                <w:lang w:eastAsia="en-US"/>
              </w:rPr>
              <w:t xml:space="preserve"> soetatud varad. Kirjeldage nende kasutamine. Kuidas on tagatud investeeringute kasutus, kättesaadavus  ja töökorras hoidmine? Nimetage vastutaja ja säilitamise asukoht</w:t>
            </w:r>
            <w:r>
              <w:rPr>
                <w:i/>
                <w:sz w:val="22"/>
                <w:szCs w:val="22"/>
                <w:lang w:eastAsia="en-US"/>
              </w:rPr>
              <w:t>)</w:t>
            </w:r>
          </w:p>
        </w:tc>
      </w:tr>
      <w:tr w:rsidR="009C4A94" w:rsidRPr="008B2415" w14:paraId="7C4A7165" w14:textId="77777777" w:rsidTr="00A82E3C">
        <w:trPr>
          <w:trHeight w:val="1134"/>
        </w:trPr>
        <w:tc>
          <w:tcPr>
            <w:tcW w:w="9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0C0C61" w14:textId="63D9776B" w:rsidR="00E13C9C" w:rsidRDefault="00E13C9C" w:rsidP="00E13C9C">
            <w:pPr>
              <w:jc w:val="both"/>
              <w:rPr>
                <w:noProof/>
                <w:color w:val="000000"/>
                <w:sz w:val="22"/>
                <w:szCs w:val="22"/>
                <w:lang w:eastAsia="en-US"/>
              </w:rPr>
            </w:pPr>
            <w:r>
              <w:rPr>
                <w:noProof/>
                <w:color w:val="000000"/>
                <w:sz w:val="22"/>
                <w:szCs w:val="22"/>
                <w:lang w:eastAsia="en-US"/>
              </w:rPr>
              <w:lastRenderedPageBreak/>
              <w:t xml:space="preserve">Projekti raames küsiti vastavate soetuste ja teenuste hinnaakkumised.  </w:t>
            </w:r>
          </w:p>
          <w:p w14:paraId="73EF8301" w14:textId="77777777" w:rsidR="00E13C9C" w:rsidRDefault="00E13C9C" w:rsidP="00E13C9C">
            <w:pPr>
              <w:jc w:val="both"/>
              <w:rPr>
                <w:noProof/>
                <w:color w:val="000000"/>
                <w:sz w:val="22"/>
                <w:szCs w:val="22"/>
                <w:lang w:eastAsia="en-US"/>
              </w:rPr>
            </w:pPr>
            <w:r>
              <w:rPr>
                <w:noProof/>
                <w:color w:val="000000"/>
                <w:sz w:val="22"/>
                <w:szCs w:val="22"/>
                <w:lang w:eastAsia="en-US"/>
              </w:rPr>
              <w:t xml:space="preserve">Kolmes evakuatsiooni võimaldavas kohas </w:t>
            </w:r>
          </w:p>
          <w:p w14:paraId="515F5A00" w14:textId="77777777" w:rsidR="00BF15C4" w:rsidRDefault="00E13C9C" w:rsidP="00E13C9C">
            <w:pPr>
              <w:jc w:val="both"/>
              <w:rPr>
                <w:noProof/>
                <w:color w:val="000000"/>
                <w:sz w:val="22"/>
                <w:szCs w:val="22"/>
                <w:lang w:eastAsia="en-US"/>
              </w:rPr>
            </w:pPr>
            <w:r>
              <w:rPr>
                <w:noProof/>
                <w:color w:val="000000"/>
                <w:sz w:val="22"/>
                <w:szCs w:val="22"/>
                <w:lang w:eastAsia="en-US"/>
              </w:rPr>
              <w:t xml:space="preserve">Investeeringute haldajaks on Kohila valla hallatav asutus Kohila Spordikeskus. Kohila Kunstide Kooli ja Hageri rrahvamaja generaatorite ühenduskohad jäävad nende hoonete kasutusse. </w:t>
            </w:r>
          </w:p>
          <w:p w14:paraId="6243D3FB" w14:textId="2CF1BFFF" w:rsidR="00E13C9C" w:rsidRDefault="00E13C9C" w:rsidP="00E13C9C">
            <w:pPr>
              <w:jc w:val="both"/>
              <w:rPr>
                <w:noProof/>
                <w:color w:val="000000"/>
                <w:sz w:val="22"/>
                <w:szCs w:val="22"/>
                <w:lang w:eastAsia="en-US"/>
              </w:rPr>
            </w:pPr>
            <w:r>
              <w:rPr>
                <w:noProof/>
                <w:color w:val="000000"/>
                <w:sz w:val="22"/>
                <w:szCs w:val="22"/>
                <w:lang w:eastAsia="en-US"/>
              </w:rPr>
              <w:t xml:space="preserve">Antud varade valmisolekut ning toimimist kontrollitakse ja testitakse teatud aja tagant, et tagada kriisi tekkimisel valmisolek neid koheselt kasutada. </w:t>
            </w:r>
          </w:p>
          <w:p w14:paraId="6B1E164D" w14:textId="29AD8E9B" w:rsidR="009C4A94" w:rsidRPr="008B2415" w:rsidRDefault="009C4A94" w:rsidP="00A82E3C">
            <w:pPr>
              <w:autoSpaceDE/>
              <w:autoSpaceDN/>
              <w:spacing w:before="60" w:after="60"/>
              <w:rPr>
                <w:noProof/>
                <w:color w:val="000000"/>
                <w:sz w:val="22"/>
                <w:szCs w:val="22"/>
                <w:lang w:eastAsia="en-US"/>
              </w:rPr>
            </w:pPr>
          </w:p>
        </w:tc>
      </w:tr>
      <w:tr w:rsidR="009C4A94" w:rsidRPr="008B2415" w14:paraId="08176DF0" w14:textId="77777777" w:rsidTr="00A82E3C">
        <w:tc>
          <w:tcPr>
            <w:tcW w:w="9640" w:type="dxa"/>
            <w:shd w:val="clear" w:color="auto" w:fill="F4B083"/>
          </w:tcPr>
          <w:p w14:paraId="7F0F46AE" w14:textId="77777777" w:rsidR="009C4A94" w:rsidRPr="008B2415" w:rsidRDefault="009C4A94" w:rsidP="00A82E3C">
            <w:pPr>
              <w:autoSpaceDE/>
              <w:autoSpaceDN/>
              <w:jc w:val="both"/>
              <w:rPr>
                <w:b/>
                <w:sz w:val="22"/>
                <w:szCs w:val="22"/>
                <w:lang w:eastAsia="en-US"/>
              </w:rPr>
            </w:pPr>
            <w:r>
              <w:rPr>
                <w:b/>
                <w:noProof/>
                <w:color w:val="000000"/>
                <w:sz w:val="22"/>
                <w:szCs w:val="22"/>
              </w:rPr>
              <w:t xml:space="preserve">Hinnang projekti elluviimisele  </w:t>
            </w:r>
            <w:r w:rsidRPr="00C1132C">
              <w:rPr>
                <w:i/>
                <w:noProof/>
                <w:color w:val="000000"/>
                <w:sz w:val="22"/>
                <w:szCs w:val="22"/>
              </w:rPr>
              <w:t>(</w:t>
            </w:r>
            <w:r w:rsidRPr="001B38FB">
              <w:rPr>
                <w:i/>
                <w:noProof/>
                <w:color w:val="000000"/>
                <w:sz w:val="22"/>
                <w:szCs w:val="22"/>
              </w:rPr>
              <w:t xml:space="preserve">Kuidas kulges projekti elluviimine? </w:t>
            </w:r>
            <w:r w:rsidRPr="001B38FB">
              <w:rPr>
                <w:i/>
                <w:sz w:val="22"/>
                <w:szCs w:val="22"/>
              </w:rPr>
              <w:t xml:space="preserve">Kas tegevuste läbiviimisel/tulemustes oli erinevusi või kõrvalekaldeid võrreldes kavandatuga, millest tulenevalt?  </w:t>
            </w:r>
            <w:r w:rsidRPr="001B38FB">
              <w:rPr>
                <w:i/>
                <w:noProof/>
                <w:color w:val="000000"/>
                <w:sz w:val="22"/>
                <w:szCs w:val="22"/>
              </w:rPr>
              <w:t>Kuidas probleeme lahendati?</w:t>
            </w:r>
            <w:r w:rsidRPr="001B38FB">
              <w:rPr>
                <w:i/>
                <w:sz w:val="22"/>
                <w:szCs w:val="22"/>
              </w:rPr>
              <w:t>)</w:t>
            </w:r>
            <w:r w:rsidRPr="00C1132C">
              <w:rPr>
                <w:i/>
              </w:rPr>
              <w:t xml:space="preserve"> </w:t>
            </w:r>
          </w:p>
        </w:tc>
      </w:tr>
      <w:tr w:rsidR="009C4A94" w:rsidRPr="008B2415" w14:paraId="4AC83080" w14:textId="77777777" w:rsidTr="00A82E3C">
        <w:tc>
          <w:tcPr>
            <w:tcW w:w="9640" w:type="dxa"/>
            <w:shd w:val="clear" w:color="auto" w:fill="FFFFFF"/>
          </w:tcPr>
          <w:p w14:paraId="05E132E2" w14:textId="77777777" w:rsidR="009C4A94" w:rsidRDefault="009C4A94" w:rsidP="00A82E3C">
            <w:pPr>
              <w:autoSpaceDE/>
              <w:autoSpaceDN/>
              <w:jc w:val="both"/>
              <w:rPr>
                <w:b/>
                <w:sz w:val="22"/>
                <w:szCs w:val="22"/>
                <w:lang w:eastAsia="en-US"/>
              </w:rPr>
            </w:pPr>
          </w:p>
          <w:p w14:paraId="2B69BF66" w14:textId="3C2F5F66" w:rsidR="009C4A94" w:rsidRPr="001C0DA4" w:rsidRDefault="001C0DA4" w:rsidP="001C0DA4">
            <w:pPr>
              <w:tabs>
                <w:tab w:val="left" w:pos="1440"/>
              </w:tabs>
              <w:autoSpaceDE/>
              <w:autoSpaceDN/>
              <w:jc w:val="both"/>
              <w:rPr>
                <w:bCs/>
                <w:sz w:val="22"/>
                <w:szCs w:val="22"/>
                <w:lang w:eastAsia="en-US"/>
              </w:rPr>
            </w:pPr>
            <w:r w:rsidRPr="001C0DA4">
              <w:rPr>
                <w:bCs/>
                <w:sz w:val="22"/>
                <w:szCs w:val="22"/>
                <w:lang w:eastAsia="en-US"/>
              </w:rPr>
              <w:t>Projekti elluviimine kulges väga hästi.</w:t>
            </w:r>
            <w:r w:rsidR="0072473E">
              <w:rPr>
                <w:bCs/>
                <w:sz w:val="22"/>
                <w:szCs w:val="22"/>
                <w:lang w:eastAsia="en-US"/>
              </w:rPr>
              <w:t xml:space="preserve"> Positiivne oli, et oli võimalik eelarvevahendite tõtu soetada lisaks kaks väiksemat </w:t>
            </w:r>
            <w:proofErr w:type="spellStart"/>
            <w:r w:rsidR="0072473E">
              <w:rPr>
                <w:bCs/>
                <w:sz w:val="22"/>
                <w:szCs w:val="22"/>
                <w:lang w:eastAsia="en-US"/>
              </w:rPr>
              <w:t>invertergeneraatorit</w:t>
            </w:r>
            <w:proofErr w:type="spellEnd"/>
            <w:r w:rsidR="0072473E">
              <w:rPr>
                <w:bCs/>
                <w:sz w:val="22"/>
                <w:szCs w:val="22"/>
                <w:lang w:eastAsia="en-US"/>
              </w:rPr>
              <w:t>. Probleeme ja tõrkeid ei esinenud.</w:t>
            </w:r>
          </w:p>
          <w:p w14:paraId="12E087D8" w14:textId="77777777" w:rsidR="009C4A94" w:rsidRPr="008B2415" w:rsidRDefault="009C4A94" w:rsidP="00A82E3C">
            <w:pPr>
              <w:autoSpaceDE/>
              <w:autoSpaceDN/>
              <w:jc w:val="both"/>
              <w:rPr>
                <w:b/>
                <w:sz w:val="22"/>
                <w:szCs w:val="22"/>
                <w:lang w:eastAsia="en-US"/>
              </w:rPr>
            </w:pPr>
          </w:p>
        </w:tc>
      </w:tr>
      <w:tr w:rsidR="006D430E" w:rsidRPr="008B2415" w14:paraId="0AA9E659" w14:textId="77777777" w:rsidTr="00A82E3C">
        <w:tc>
          <w:tcPr>
            <w:tcW w:w="9640" w:type="dxa"/>
            <w:shd w:val="clear" w:color="auto" w:fill="F4B083"/>
          </w:tcPr>
          <w:p w14:paraId="7CF97FD4" w14:textId="77777777" w:rsidR="006D430E" w:rsidRPr="008B2415" w:rsidRDefault="006D430E" w:rsidP="00A82E3C">
            <w:pPr>
              <w:autoSpaceDE/>
              <w:autoSpaceDN/>
              <w:jc w:val="both"/>
              <w:rPr>
                <w:b/>
                <w:sz w:val="22"/>
                <w:szCs w:val="22"/>
                <w:lang w:eastAsia="en-US"/>
              </w:rPr>
            </w:pPr>
            <w:r>
              <w:rPr>
                <w:b/>
                <w:noProof/>
                <w:color w:val="000000"/>
                <w:sz w:val="22"/>
                <w:szCs w:val="22"/>
              </w:rPr>
              <w:t>Aruandele lisatud kuludokumentide koopiate loetelu</w:t>
            </w:r>
            <w:r w:rsidRPr="00C1132C">
              <w:rPr>
                <w:i/>
              </w:rPr>
              <w:t xml:space="preserve"> </w:t>
            </w:r>
          </w:p>
        </w:tc>
      </w:tr>
      <w:tr w:rsidR="006D430E" w:rsidRPr="008B2415" w14:paraId="755D0498" w14:textId="77777777" w:rsidTr="00A82E3C">
        <w:tc>
          <w:tcPr>
            <w:tcW w:w="9640" w:type="dxa"/>
            <w:shd w:val="clear" w:color="auto" w:fill="FFFFFF"/>
          </w:tcPr>
          <w:p w14:paraId="32F6A166" w14:textId="241B793B" w:rsidR="006D430E" w:rsidRPr="00903A37" w:rsidRDefault="001C0DA4" w:rsidP="00A82E3C">
            <w:pPr>
              <w:autoSpaceDE/>
              <w:autoSpaceDN/>
              <w:jc w:val="both"/>
              <w:rPr>
                <w:bCs/>
                <w:sz w:val="22"/>
                <w:szCs w:val="22"/>
                <w:lang w:eastAsia="en-US"/>
              </w:rPr>
            </w:pPr>
            <w:r w:rsidRPr="00903A37">
              <w:rPr>
                <w:bCs/>
                <w:sz w:val="22"/>
                <w:szCs w:val="22"/>
                <w:lang w:eastAsia="en-US"/>
              </w:rPr>
              <w:t>1.</w:t>
            </w:r>
            <w:r w:rsidR="00903A37">
              <w:rPr>
                <w:bCs/>
                <w:sz w:val="22"/>
                <w:szCs w:val="22"/>
                <w:lang w:eastAsia="en-US"/>
              </w:rPr>
              <w:t xml:space="preserve"> </w:t>
            </w:r>
            <w:proofErr w:type="spellStart"/>
            <w:r w:rsidR="00903A37">
              <w:rPr>
                <w:bCs/>
                <w:sz w:val="22"/>
                <w:szCs w:val="22"/>
                <w:lang w:eastAsia="en-US"/>
              </w:rPr>
              <w:t>Sportservice</w:t>
            </w:r>
            <w:proofErr w:type="spellEnd"/>
            <w:r w:rsidR="00903A37">
              <w:rPr>
                <w:bCs/>
                <w:sz w:val="22"/>
                <w:szCs w:val="22"/>
                <w:lang w:eastAsia="en-US"/>
              </w:rPr>
              <w:t xml:space="preserve"> OÜ põrandakaitseplaadid</w:t>
            </w:r>
          </w:p>
          <w:p w14:paraId="57C20BCD" w14:textId="4D0690EB" w:rsidR="001C0DA4" w:rsidRPr="00903A37" w:rsidRDefault="001C0DA4" w:rsidP="00A82E3C">
            <w:pPr>
              <w:autoSpaceDE/>
              <w:autoSpaceDN/>
              <w:jc w:val="both"/>
              <w:rPr>
                <w:bCs/>
                <w:sz w:val="22"/>
                <w:szCs w:val="22"/>
                <w:lang w:eastAsia="en-US"/>
              </w:rPr>
            </w:pPr>
            <w:r w:rsidRPr="00903A37">
              <w:rPr>
                <w:bCs/>
                <w:sz w:val="22"/>
                <w:szCs w:val="22"/>
                <w:lang w:eastAsia="en-US"/>
              </w:rPr>
              <w:t>2.</w:t>
            </w:r>
            <w:r w:rsidR="00903A37">
              <w:rPr>
                <w:bCs/>
                <w:sz w:val="22"/>
                <w:szCs w:val="22"/>
                <w:lang w:eastAsia="en-US"/>
              </w:rPr>
              <w:t xml:space="preserve"> Elfi Elekter OÜ Spordikeskus generaatori valmidus</w:t>
            </w:r>
          </w:p>
          <w:p w14:paraId="057D485B" w14:textId="3F6B046B" w:rsidR="001C0DA4" w:rsidRPr="00903A37" w:rsidRDefault="001C0DA4" w:rsidP="00A82E3C">
            <w:pPr>
              <w:autoSpaceDE/>
              <w:autoSpaceDN/>
              <w:jc w:val="both"/>
              <w:rPr>
                <w:bCs/>
                <w:sz w:val="22"/>
                <w:szCs w:val="22"/>
                <w:lang w:eastAsia="en-US"/>
              </w:rPr>
            </w:pPr>
            <w:r w:rsidRPr="00903A37">
              <w:rPr>
                <w:bCs/>
                <w:sz w:val="22"/>
                <w:szCs w:val="22"/>
                <w:lang w:eastAsia="en-US"/>
              </w:rPr>
              <w:t xml:space="preserve">3. </w:t>
            </w:r>
            <w:r w:rsidR="00903A37">
              <w:rPr>
                <w:bCs/>
                <w:sz w:val="22"/>
                <w:szCs w:val="22"/>
                <w:lang w:eastAsia="en-US"/>
              </w:rPr>
              <w:t>Elfi Elekter OÜ Kunstide Kooli generaatori valmidus</w:t>
            </w:r>
          </w:p>
          <w:p w14:paraId="5C736E45" w14:textId="40518C55" w:rsidR="001C0DA4" w:rsidRDefault="001C0DA4" w:rsidP="00A82E3C">
            <w:pPr>
              <w:autoSpaceDE/>
              <w:autoSpaceDN/>
              <w:jc w:val="both"/>
              <w:rPr>
                <w:bCs/>
                <w:sz w:val="22"/>
                <w:szCs w:val="22"/>
                <w:lang w:eastAsia="en-US"/>
              </w:rPr>
            </w:pPr>
            <w:r w:rsidRPr="00903A37">
              <w:rPr>
                <w:bCs/>
                <w:sz w:val="22"/>
                <w:szCs w:val="22"/>
                <w:lang w:eastAsia="en-US"/>
              </w:rPr>
              <w:t>4.</w:t>
            </w:r>
            <w:r w:rsidRPr="001C0DA4">
              <w:rPr>
                <w:bCs/>
                <w:sz w:val="22"/>
                <w:szCs w:val="22"/>
                <w:lang w:eastAsia="en-US"/>
              </w:rPr>
              <w:t xml:space="preserve"> </w:t>
            </w:r>
            <w:proofErr w:type="spellStart"/>
            <w:r w:rsidR="00903A37">
              <w:rPr>
                <w:bCs/>
                <w:sz w:val="22"/>
                <w:szCs w:val="22"/>
                <w:lang w:eastAsia="en-US"/>
              </w:rPr>
              <w:t>Käikor</w:t>
            </w:r>
            <w:proofErr w:type="spellEnd"/>
            <w:r w:rsidR="00903A37">
              <w:rPr>
                <w:bCs/>
                <w:sz w:val="22"/>
                <w:szCs w:val="22"/>
                <w:lang w:eastAsia="en-US"/>
              </w:rPr>
              <w:t xml:space="preserve"> OÜ Hageri rahvamaja generaatori valmidus</w:t>
            </w:r>
          </w:p>
          <w:p w14:paraId="65FB86F5" w14:textId="6B9F1060" w:rsidR="00903A37" w:rsidRDefault="00903A37" w:rsidP="00A82E3C">
            <w:pPr>
              <w:autoSpaceDE/>
              <w:autoSpaceDN/>
              <w:jc w:val="both"/>
              <w:rPr>
                <w:bCs/>
                <w:sz w:val="22"/>
                <w:szCs w:val="22"/>
                <w:lang w:eastAsia="en-US"/>
              </w:rPr>
            </w:pPr>
            <w:r>
              <w:rPr>
                <w:bCs/>
                <w:sz w:val="22"/>
                <w:szCs w:val="22"/>
                <w:lang w:eastAsia="en-US"/>
              </w:rPr>
              <w:t>5. Stokker AS generaatorid</w:t>
            </w:r>
          </w:p>
          <w:p w14:paraId="62B8FFF9" w14:textId="3CA81989" w:rsidR="00903A37" w:rsidRDefault="00903A37" w:rsidP="00A82E3C">
            <w:pPr>
              <w:autoSpaceDE/>
              <w:autoSpaceDN/>
              <w:jc w:val="both"/>
              <w:rPr>
                <w:bCs/>
                <w:sz w:val="22"/>
                <w:szCs w:val="22"/>
                <w:lang w:eastAsia="en-US"/>
              </w:rPr>
            </w:pPr>
            <w:r>
              <w:rPr>
                <w:bCs/>
                <w:sz w:val="22"/>
                <w:szCs w:val="22"/>
                <w:lang w:eastAsia="en-US"/>
              </w:rPr>
              <w:t>6. Stokker AS pikendusjuhtmed</w:t>
            </w:r>
          </w:p>
          <w:p w14:paraId="4C770C34" w14:textId="50DADCB5" w:rsidR="00903A37" w:rsidRDefault="00903A37" w:rsidP="00A82E3C">
            <w:pPr>
              <w:autoSpaceDE/>
              <w:autoSpaceDN/>
              <w:jc w:val="both"/>
              <w:rPr>
                <w:bCs/>
                <w:sz w:val="22"/>
                <w:szCs w:val="22"/>
                <w:lang w:eastAsia="en-US"/>
              </w:rPr>
            </w:pPr>
            <w:r>
              <w:rPr>
                <w:bCs/>
                <w:sz w:val="22"/>
                <w:szCs w:val="22"/>
                <w:lang w:eastAsia="en-US"/>
              </w:rPr>
              <w:t xml:space="preserve">7. AS </w:t>
            </w:r>
            <w:proofErr w:type="spellStart"/>
            <w:r>
              <w:rPr>
                <w:bCs/>
                <w:sz w:val="22"/>
                <w:szCs w:val="22"/>
                <w:lang w:eastAsia="en-US"/>
              </w:rPr>
              <w:t>Effex</w:t>
            </w:r>
            <w:proofErr w:type="spellEnd"/>
            <w:r>
              <w:rPr>
                <w:bCs/>
                <w:sz w:val="22"/>
                <w:szCs w:val="22"/>
                <w:lang w:eastAsia="en-US"/>
              </w:rPr>
              <w:t xml:space="preserve"> elektrikaablite komplekt</w:t>
            </w:r>
          </w:p>
          <w:p w14:paraId="1DC1D44C" w14:textId="77777777" w:rsidR="00903A37" w:rsidRPr="001C0DA4" w:rsidRDefault="00903A37" w:rsidP="00A82E3C">
            <w:pPr>
              <w:autoSpaceDE/>
              <w:autoSpaceDN/>
              <w:jc w:val="both"/>
              <w:rPr>
                <w:bCs/>
                <w:sz w:val="22"/>
                <w:szCs w:val="22"/>
                <w:lang w:eastAsia="en-US"/>
              </w:rPr>
            </w:pPr>
          </w:p>
          <w:p w14:paraId="3A9AA151" w14:textId="3B8BE13B" w:rsidR="006D430E" w:rsidRPr="001C0DA4" w:rsidRDefault="001C0DA4" w:rsidP="00A82E3C">
            <w:pPr>
              <w:autoSpaceDE/>
              <w:autoSpaceDN/>
              <w:jc w:val="both"/>
              <w:rPr>
                <w:sz w:val="22"/>
                <w:szCs w:val="22"/>
                <w:lang w:eastAsia="en-US"/>
              </w:rPr>
            </w:pPr>
            <w:r w:rsidRPr="00DF648B">
              <w:rPr>
                <w:sz w:val="22"/>
                <w:szCs w:val="22"/>
                <w:lang w:eastAsia="en-US"/>
              </w:rPr>
              <w:t>K</w:t>
            </w:r>
            <w:r>
              <w:rPr>
                <w:sz w:val="22"/>
                <w:szCs w:val="22"/>
                <w:lang w:eastAsia="en-US"/>
              </w:rPr>
              <w:t xml:space="preserve">uludokumendid lisatud aruandele manusena. </w:t>
            </w:r>
          </w:p>
          <w:p w14:paraId="592B8368" w14:textId="77777777" w:rsidR="006D430E" w:rsidRPr="008B2415" w:rsidRDefault="006D430E" w:rsidP="00A82E3C">
            <w:pPr>
              <w:autoSpaceDE/>
              <w:autoSpaceDN/>
              <w:jc w:val="both"/>
              <w:rPr>
                <w:b/>
                <w:sz w:val="22"/>
                <w:szCs w:val="22"/>
                <w:lang w:eastAsia="en-US"/>
              </w:rPr>
            </w:pPr>
          </w:p>
        </w:tc>
      </w:tr>
    </w:tbl>
    <w:p w14:paraId="0C8636EE" w14:textId="77777777" w:rsidR="006D430E" w:rsidRDefault="006D430E" w:rsidP="009C4A94">
      <w:pPr>
        <w:autoSpaceDE/>
        <w:autoSpaceDN/>
        <w:rPr>
          <w:sz w:val="20"/>
          <w:szCs w:val="20"/>
          <w:lang w:eastAsia="en-US"/>
        </w:rPr>
      </w:pPr>
    </w:p>
    <w:p w14:paraId="13F5F7BE" w14:textId="77777777" w:rsidR="006D430E" w:rsidRDefault="006D430E" w:rsidP="009C4A94">
      <w:pPr>
        <w:autoSpaceDE/>
        <w:autoSpaceDN/>
        <w:rPr>
          <w:sz w:val="20"/>
          <w:szCs w:val="20"/>
          <w:lang w:eastAsia="en-US"/>
        </w:rPr>
      </w:pPr>
    </w:p>
    <w:p w14:paraId="5E2DFF1A" w14:textId="77777777" w:rsidR="006D430E" w:rsidRDefault="006D430E" w:rsidP="009C4A94">
      <w:pPr>
        <w:autoSpaceDE/>
        <w:autoSpaceDN/>
        <w:rPr>
          <w:sz w:val="20"/>
          <w:szCs w:val="20"/>
          <w:lang w:eastAsia="en-US"/>
        </w:rPr>
      </w:pPr>
    </w:p>
    <w:p w14:paraId="25A06270" w14:textId="77777777" w:rsidR="006D430E" w:rsidRPr="008B2415" w:rsidRDefault="006D430E" w:rsidP="009C4A94">
      <w:pPr>
        <w:autoSpaceDE/>
        <w:autoSpaceDN/>
        <w:rPr>
          <w:vanish/>
          <w:sz w:val="20"/>
          <w:szCs w:val="20"/>
          <w:lang w:eastAsia="en-US"/>
        </w:rPr>
      </w:pPr>
    </w:p>
    <w:p w14:paraId="14ED1BF0" w14:textId="77777777" w:rsidR="009C4A94" w:rsidRDefault="009C4A94" w:rsidP="009C4A94"/>
    <w:p w14:paraId="675570F8" w14:textId="3C8762BE" w:rsidR="009C4A94" w:rsidRDefault="009C4A94" w:rsidP="009C4A94">
      <w:r>
        <w:t xml:space="preserve">Aruande koostamise kuupäev: </w:t>
      </w:r>
      <w:r w:rsidR="00903A37">
        <w:t>9</w:t>
      </w:r>
      <w:r w:rsidR="001C0DA4">
        <w:t>.</w:t>
      </w:r>
      <w:r w:rsidR="00903A37">
        <w:t>01</w:t>
      </w:r>
      <w:r w:rsidR="001C0DA4">
        <w:t>.2</w:t>
      </w:r>
      <w:r w:rsidR="00903A37">
        <w:t>5</w:t>
      </w:r>
    </w:p>
    <w:p w14:paraId="53DBCF6E" w14:textId="77777777" w:rsidR="009C4A94" w:rsidRDefault="009C4A94" w:rsidP="009C4A94">
      <w:r>
        <w:t xml:space="preserve"> </w:t>
      </w:r>
    </w:p>
    <w:p w14:paraId="24771A24" w14:textId="1C8EA041" w:rsidR="001C0DA4" w:rsidRDefault="009C4A94" w:rsidP="001C0DA4">
      <w:r>
        <w:t>Aruande koostanud:</w:t>
      </w:r>
      <w:r w:rsidR="00903A37">
        <w:t xml:space="preserve"> Allar Haljasorg (</w:t>
      </w:r>
      <w:r w:rsidR="00903A37" w:rsidRPr="00903A37">
        <w:rPr>
          <w:i/>
          <w:iCs/>
        </w:rPr>
        <w:t>allkirjastatud digitaalselt</w:t>
      </w:r>
      <w:r w:rsidR="00903A37">
        <w:t>).</w:t>
      </w:r>
    </w:p>
    <w:p w14:paraId="32B19A09" w14:textId="0832A8AE" w:rsidR="009C4A94" w:rsidRDefault="009C4A94" w:rsidP="009C4A94"/>
    <w:p w14:paraId="626F1466" w14:textId="77777777" w:rsidR="009C4A94" w:rsidRDefault="009C4A94" w:rsidP="009C4A94"/>
    <w:p w14:paraId="5A6E71AF" w14:textId="77777777" w:rsidR="00674E08" w:rsidRDefault="00674E08"/>
    <w:sectPr w:rsidR="00674E08" w:rsidSect="0081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94"/>
    <w:rsid w:val="001B38FB"/>
    <w:rsid w:val="001C0DA4"/>
    <w:rsid w:val="001E1B58"/>
    <w:rsid w:val="00251A5D"/>
    <w:rsid w:val="00275C41"/>
    <w:rsid w:val="003D0A5B"/>
    <w:rsid w:val="003E4E6E"/>
    <w:rsid w:val="00414AF6"/>
    <w:rsid w:val="004955B2"/>
    <w:rsid w:val="00591AA2"/>
    <w:rsid w:val="005973C6"/>
    <w:rsid w:val="00674E08"/>
    <w:rsid w:val="006A08B3"/>
    <w:rsid w:val="006B749E"/>
    <w:rsid w:val="006D430E"/>
    <w:rsid w:val="006E7769"/>
    <w:rsid w:val="00711ACE"/>
    <w:rsid w:val="0072473E"/>
    <w:rsid w:val="00754225"/>
    <w:rsid w:val="007C64CA"/>
    <w:rsid w:val="007E009B"/>
    <w:rsid w:val="008141D0"/>
    <w:rsid w:val="00821D9E"/>
    <w:rsid w:val="00835628"/>
    <w:rsid w:val="008D1631"/>
    <w:rsid w:val="008F78E7"/>
    <w:rsid w:val="009020BA"/>
    <w:rsid w:val="00903A37"/>
    <w:rsid w:val="00905CCD"/>
    <w:rsid w:val="009944D1"/>
    <w:rsid w:val="009C4A94"/>
    <w:rsid w:val="00A40204"/>
    <w:rsid w:val="00AC56C1"/>
    <w:rsid w:val="00AF6888"/>
    <w:rsid w:val="00BE0FE9"/>
    <w:rsid w:val="00BF15C4"/>
    <w:rsid w:val="00CC03D6"/>
    <w:rsid w:val="00CF6C98"/>
    <w:rsid w:val="00D22D99"/>
    <w:rsid w:val="00D767BC"/>
    <w:rsid w:val="00DE5B0B"/>
    <w:rsid w:val="00E13C9C"/>
    <w:rsid w:val="00E61049"/>
    <w:rsid w:val="00EC393A"/>
    <w:rsid w:val="00F20D98"/>
    <w:rsid w:val="00F97169"/>
    <w:rsid w:val="00FA10A8"/>
    <w:rsid w:val="00FC60C7"/>
    <w:rsid w:val="00FF0342"/>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F7EF"/>
  <w15:chartTrackingRefBased/>
  <w15:docId w15:val="{07C38B2A-B00F-460F-916C-235F4543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C4A94"/>
    <w:pPr>
      <w:autoSpaceDE w:val="0"/>
      <w:autoSpaceDN w:val="0"/>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9C4A94"/>
    <w:pPr>
      <w:tabs>
        <w:tab w:val="center" w:pos="4320"/>
        <w:tab w:val="right" w:pos="8640"/>
      </w:tabs>
    </w:pPr>
    <w:rPr>
      <w:sz w:val="20"/>
      <w:szCs w:val="20"/>
      <w:lang w:val="en-US"/>
    </w:rPr>
  </w:style>
  <w:style w:type="character" w:customStyle="1" w:styleId="PisMrk">
    <w:name w:val="Päis Märk"/>
    <w:basedOn w:val="Liguvaikefont"/>
    <w:link w:val="Pis"/>
    <w:uiPriority w:val="99"/>
    <w:rsid w:val="009C4A94"/>
    <w:rPr>
      <w:rFonts w:ascii="Times New Roman" w:eastAsia="Times New Roman" w:hAnsi="Times New Roman" w:cs="Times New Roman"/>
      <w:sz w:val="20"/>
      <w:szCs w:val="20"/>
      <w:lang w:val="en-US" w:eastAsia="et-EE"/>
    </w:rPr>
  </w:style>
  <w:style w:type="paragraph" w:customStyle="1" w:styleId="Default">
    <w:name w:val="Default"/>
    <w:rsid w:val="00821D9E"/>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1C0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510</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Helje</dc:creator>
  <cp:keywords/>
  <dc:description/>
  <cp:lastModifiedBy>Artur Ojasalu</cp:lastModifiedBy>
  <cp:revision>3</cp:revision>
  <dcterms:created xsi:type="dcterms:W3CDTF">2025-01-08T08:49:00Z</dcterms:created>
  <dcterms:modified xsi:type="dcterms:W3CDTF">2025-01-09T10:26:00Z</dcterms:modified>
</cp:coreProperties>
</file>